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9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8"/>
        <w:gridCol w:w="2879"/>
        <w:gridCol w:w="2813"/>
      </w:tblGrid>
      <w:tr w:rsidR="001C501E" w:rsidTr="00C23064">
        <w:trPr>
          <w:trHeight w:val="450"/>
        </w:trPr>
        <w:tc>
          <w:tcPr>
            <w:tcW w:w="6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Default="00BD7C88" w:rsidP="00C23064">
            <w:pPr>
              <w:spacing w:line="288" w:lineRule="atLeast"/>
              <w:jc w:val="center"/>
              <w:rPr>
                <w:rFonts w:ascii="Arial" w:hAnsi="Arial" w:cs="Arial"/>
                <w:b/>
                <w:bCs/>
                <w:color w:val="333333"/>
                <w:sz w:val="36"/>
              </w:rPr>
            </w:pPr>
            <w:r>
              <w:rPr>
                <w:rFonts w:ascii="Arial" w:hAnsi="Arial" w:cs="Arial"/>
                <w:noProof/>
                <w:color w:val="333333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5032375</wp:posOffset>
                      </wp:positionH>
                      <wp:positionV relativeFrom="paragraph">
                        <wp:posOffset>-13335</wp:posOffset>
                      </wp:positionV>
                      <wp:extent cx="914400" cy="6466840"/>
                      <wp:effectExtent l="12700" t="5715" r="6350" b="1397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46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501E" w:rsidRPr="004353E3" w:rsidRDefault="001C501E" w:rsidP="001C501E">
                                  <w:pPr>
                                    <w:rPr>
                                      <w:rFonts w:ascii="Turn Table BV" w:hAnsi="Turn Table BV"/>
                                      <w:sz w:val="64"/>
                                      <w:szCs w:val="64"/>
                                    </w:rPr>
                                  </w:pPr>
                                  <w:r w:rsidRPr="00BD47DB">
                                    <w:rPr>
                                      <w:rFonts w:ascii="Cambria" w:hAnsi="Cambria"/>
                                      <w:sz w:val="64"/>
                                      <w:szCs w:val="64"/>
                                    </w:rPr>
                                    <w:t>WELCOME to CONFERENCE</w:t>
                                  </w:r>
                                  <w:r>
                                    <w:rPr>
                                      <w:rFonts w:ascii="Cambria" w:hAnsi="Cambria"/>
                                      <w:sz w:val="64"/>
                                      <w:szCs w:val="64"/>
                                    </w:rPr>
                                    <w:t xml:space="preserve"> 2013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6.25pt;margin-top:-1.05pt;width:1in;height:50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">
                      <v:textbox style="layout-flow:vertical">
                        <w:txbxContent>
                          <w:p w:rsidR="001C501E" w:rsidRPr="004353E3" w:rsidRDefault="001C501E" w:rsidP="001C501E">
                            <w:pPr>
                              <w:rPr>
                                <w:rFonts w:ascii="Turn Table BV" w:hAnsi="Turn Table BV"/>
                                <w:sz w:val="64"/>
                                <w:szCs w:val="64"/>
                              </w:rPr>
                            </w:pPr>
                            <w:r w:rsidRPr="00BD47DB">
                              <w:rPr>
                                <w:rFonts w:ascii="Cambria" w:hAnsi="Cambria"/>
                                <w:sz w:val="64"/>
                                <w:szCs w:val="64"/>
                              </w:rPr>
                              <w:t>WELCOME to CONFERENCE</w:t>
                            </w:r>
                            <w:r>
                              <w:rPr>
                                <w:rFonts w:ascii="Cambria" w:hAnsi="Cambria"/>
                                <w:sz w:val="64"/>
                                <w:szCs w:val="64"/>
                              </w:rPr>
                              <w:t xml:space="preserve"> 2013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501E">
              <w:rPr>
                <w:rFonts w:ascii="Arial" w:hAnsi="Arial" w:cs="Arial"/>
                <w:b/>
                <w:bCs/>
                <w:color w:val="333333"/>
                <w:sz w:val="36"/>
              </w:rPr>
              <w:t>2013 KOTA Annual Pre-</w:t>
            </w:r>
            <w:r w:rsidR="001C501E" w:rsidRPr="009F1656">
              <w:rPr>
                <w:rFonts w:ascii="Arial" w:hAnsi="Arial" w:cs="Arial"/>
                <w:b/>
                <w:bCs/>
                <w:color w:val="333333"/>
                <w:sz w:val="36"/>
              </w:rPr>
              <w:t>Conference</w:t>
            </w:r>
            <w:r w:rsidR="001C501E">
              <w:rPr>
                <w:rFonts w:ascii="Arial" w:hAnsi="Arial" w:cs="Arial"/>
                <w:b/>
                <w:bCs/>
                <w:color w:val="333333"/>
                <w:sz w:val="36"/>
              </w:rPr>
              <w:t xml:space="preserve"> </w:t>
            </w:r>
          </w:p>
          <w:p w:rsidR="001C501E" w:rsidRPr="009F165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36"/>
              </w:rPr>
              <w:t>Friday, September 13,</w:t>
            </w:r>
            <w:r w:rsidRPr="009F1656">
              <w:rPr>
                <w:rFonts w:ascii="Arial" w:hAnsi="Arial" w:cs="Arial"/>
                <w:b/>
                <w:bCs/>
                <w:color w:val="333333"/>
                <w:sz w:val="36"/>
              </w:rPr>
              <w:t xml:space="preserve"> 20</w:t>
            </w:r>
            <w:r>
              <w:rPr>
                <w:rFonts w:ascii="Arial" w:hAnsi="Arial" w:cs="Arial"/>
                <w:b/>
                <w:bCs/>
                <w:color w:val="333333"/>
                <w:sz w:val="36"/>
              </w:rPr>
              <w:t>13</w:t>
            </w:r>
          </w:p>
        </w:tc>
      </w:tr>
      <w:tr w:rsidR="001C501E" w:rsidTr="00C2306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C75CA8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8:0</w:t>
            </w:r>
            <w:r w:rsidRPr="00C75CA8">
              <w:rPr>
                <w:rFonts w:ascii="Arial" w:hAnsi="Arial" w:cs="Arial"/>
                <w:b/>
                <w:color w:val="333333"/>
              </w:rPr>
              <w:t>0</w:t>
            </w:r>
            <w:r>
              <w:rPr>
                <w:rFonts w:ascii="Arial" w:hAnsi="Arial" w:cs="Arial"/>
                <w:b/>
                <w:color w:val="333333"/>
              </w:rPr>
              <w:t>-9:00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Pr="001B45D0" w:rsidRDefault="001C501E" w:rsidP="00C23064">
            <w:pPr>
              <w:jc w:val="center"/>
              <w:rPr>
                <w:rFonts w:ascii="Arial Rounded MT Bold" w:hAnsi="Arial Rounded MT Bold" w:cs="Arial"/>
                <w:color w:val="333333"/>
              </w:rPr>
            </w:pPr>
            <w:r w:rsidRPr="001B45D0">
              <w:rPr>
                <w:rFonts w:ascii="Arial Rounded MT Bold" w:hAnsi="Arial Rounded MT Bold" w:cs="Arial"/>
                <w:color w:val="333333"/>
              </w:rPr>
              <w:t>Check In/Register</w:t>
            </w:r>
          </w:p>
          <w:p w:rsidR="001C501E" w:rsidRPr="009F1656" w:rsidRDefault="001C501E" w:rsidP="00C23064">
            <w:pPr>
              <w:jc w:val="center"/>
              <w:rPr>
                <w:rFonts w:ascii="Arial" w:hAnsi="Arial" w:cs="Arial"/>
                <w:color w:val="333333"/>
              </w:rPr>
            </w:pPr>
            <w:r w:rsidRPr="001B45D0">
              <w:rPr>
                <w:rFonts w:ascii="Arial Rounded MT Bold" w:hAnsi="Arial Rounded MT Bold" w:cs="Arial"/>
                <w:color w:val="333333"/>
              </w:rPr>
              <w:t xml:space="preserve">Convention Center </w:t>
            </w:r>
            <w:r>
              <w:rPr>
                <w:rFonts w:ascii="Arial Rounded MT Bold" w:hAnsi="Arial Rounded MT Bold" w:cs="Arial"/>
                <w:color w:val="333333"/>
              </w:rPr>
              <w:t xml:space="preserve">Side </w:t>
            </w:r>
            <w:r w:rsidRPr="001B45D0">
              <w:rPr>
                <w:rFonts w:ascii="Arial Rounded MT Bold" w:hAnsi="Arial Rounded MT Bold" w:cs="Arial"/>
                <w:color w:val="333333"/>
              </w:rPr>
              <w:t>Foyer</w:t>
            </w:r>
          </w:p>
        </w:tc>
      </w:tr>
      <w:tr w:rsidR="001C501E" w:rsidTr="00C23064">
        <w:trPr>
          <w:trHeight w:val="955"/>
        </w:trPr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1B45D0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</w:p>
        </w:tc>
        <w:tc>
          <w:tcPr>
            <w:tcW w:w="28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Dementia Capable Care Course</w:t>
            </w:r>
          </w:p>
          <w:p w:rsidR="001C501E" w:rsidRPr="00C858C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8:30-10:00</w:t>
            </w:r>
          </w:p>
          <w:p w:rsidR="001C501E" w:rsidRPr="00C858C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CPI Staff</w:t>
            </w:r>
          </w:p>
        </w:tc>
        <w:tc>
          <w:tcPr>
            <w:tcW w:w="27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C858C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C858CC">
              <w:rPr>
                <w:rFonts w:ascii="Arial" w:hAnsi="Arial" w:cs="Arial"/>
                <w:b/>
                <w:color w:val="333333"/>
              </w:rPr>
              <w:t>Kinesio</w:t>
            </w:r>
            <w:proofErr w:type="spellEnd"/>
            <w:r w:rsidRPr="00C858CC">
              <w:rPr>
                <w:rFonts w:ascii="Arial" w:hAnsi="Arial" w:cs="Arial"/>
                <w:b/>
                <w:color w:val="333333"/>
              </w:rPr>
              <w:t xml:space="preserve"> Taping 1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 w:rsidRPr="00C858CC">
              <w:rPr>
                <w:rFonts w:ascii="Arial" w:hAnsi="Arial" w:cs="Arial"/>
                <w:b/>
                <w:color w:val="333333"/>
              </w:rPr>
              <w:t>9:00-10:00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1C501E" w:rsidRPr="00C858C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Dr. Tracy Barnes</w:t>
            </w:r>
          </w:p>
        </w:tc>
      </w:tr>
      <w:tr w:rsidR="001C501E" w:rsidTr="00C23064">
        <w:trPr>
          <w:trHeight w:val="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9F1656" w:rsidRDefault="001C501E" w:rsidP="00C23064">
            <w:pPr>
              <w:spacing w:line="288" w:lineRule="atLeast"/>
              <w:rPr>
                <w:rFonts w:ascii="Arial" w:hAnsi="Arial" w:cs="Arial"/>
                <w:color w:val="333333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Pr="009F1656" w:rsidRDefault="001C501E" w:rsidP="00C23064">
            <w:pPr>
              <w:jc w:val="center"/>
              <w:rPr>
                <w:rFonts w:ascii="Arial" w:hAnsi="Arial" w:cs="Arial"/>
                <w:color w:val="333333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Pr="009F1656" w:rsidRDefault="001C501E" w:rsidP="00C23064">
            <w:pPr>
              <w:jc w:val="center"/>
              <w:rPr>
                <w:rFonts w:ascii="Arial" w:hAnsi="Arial" w:cs="Arial"/>
                <w:color w:val="333333"/>
              </w:rPr>
            </w:pPr>
          </w:p>
        </w:tc>
      </w:tr>
      <w:tr w:rsidR="001C501E" w:rsidTr="00C23064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9F165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10:0</w:t>
            </w:r>
            <w:r w:rsidRPr="009F1656">
              <w:rPr>
                <w:rFonts w:ascii="Arial" w:hAnsi="Arial" w:cs="Arial"/>
                <w:b/>
                <w:bCs/>
                <w:color w:val="333333"/>
              </w:rPr>
              <w:t>0</w:t>
            </w:r>
            <w:r>
              <w:rPr>
                <w:rFonts w:ascii="Arial" w:hAnsi="Arial" w:cs="Arial"/>
                <w:b/>
                <w:bCs/>
                <w:color w:val="333333"/>
              </w:rPr>
              <w:t>-10:15</w:t>
            </w:r>
          </w:p>
        </w:tc>
        <w:tc>
          <w:tcPr>
            <w:tcW w:w="5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1B45D0" w:rsidRDefault="001C501E" w:rsidP="00C23064">
            <w:pPr>
              <w:spacing w:line="288" w:lineRule="atLeast"/>
              <w:jc w:val="center"/>
              <w:rPr>
                <w:rFonts w:ascii="Arial Rounded MT Bold" w:hAnsi="Arial Rounded MT Bold" w:cs="Arial"/>
                <w:color w:val="333333"/>
              </w:rPr>
            </w:pPr>
            <w:r w:rsidRPr="001B45D0">
              <w:rPr>
                <w:rFonts w:ascii="Arial Rounded MT Bold" w:hAnsi="Arial Rounded MT Bold" w:cs="Arial"/>
                <w:color w:val="333333"/>
              </w:rPr>
              <w:t>Refreshment Break</w:t>
            </w:r>
          </w:p>
          <w:p w:rsidR="001C501E" w:rsidRPr="009F165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 w:rsidRPr="001B45D0">
              <w:rPr>
                <w:rFonts w:ascii="Arial Rounded MT Bold" w:hAnsi="Arial Rounded MT Bold" w:cs="Arial"/>
                <w:color w:val="333333"/>
              </w:rPr>
              <w:t xml:space="preserve">Convention Center </w:t>
            </w:r>
            <w:r>
              <w:rPr>
                <w:rFonts w:ascii="Arial Rounded MT Bold" w:hAnsi="Arial Rounded MT Bold" w:cs="Arial"/>
                <w:color w:val="333333"/>
              </w:rPr>
              <w:t xml:space="preserve">Side </w:t>
            </w:r>
            <w:r w:rsidRPr="001B45D0">
              <w:rPr>
                <w:rFonts w:ascii="Arial Rounded MT Bold" w:hAnsi="Arial Rounded MT Bold" w:cs="Arial"/>
                <w:color w:val="333333"/>
              </w:rPr>
              <w:t>Foyer</w:t>
            </w:r>
          </w:p>
        </w:tc>
      </w:tr>
      <w:tr w:rsidR="001C501E" w:rsidTr="00C23064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1B45D0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</w:p>
        </w:tc>
        <w:tc>
          <w:tcPr>
            <w:tcW w:w="28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Dementia Capable Care Course</w:t>
            </w:r>
          </w:p>
          <w:p w:rsidR="001C501E" w:rsidRPr="00C858C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 w:rsidRPr="00C858CC">
              <w:rPr>
                <w:rFonts w:ascii="Arial" w:hAnsi="Arial" w:cs="Arial"/>
                <w:b/>
                <w:color w:val="333333"/>
              </w:rPr>
              <w:t>10:15-12:00</w:t>
            </w:r>
          </w:p>
          <w:p w:rsidR="001C501E" w:rsidRPr="008F1BC1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CPI Staff</w:t>
            </w:r>
          </w:p>
        </w:tc>
        <w:tc>
          <w:tcPr>
            <w:tcW w:w="27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C858C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C858CC">
              <w:rPr>
                <w:rFonts w:ascii="Arial" w:hAnsi="Arial" w:cs="Arial"/>
                <w:b/>
                <w:color w:val="333333"/>
              </w:rPr>
              <w:t>Kinesio</w:t>
            </w:r>
            <w:proofErr w:type="spellEnd"/>
            <w:r w:rsidRPr="00C858CC">
              <w:rPr>
                <w:rFonts w:ascii="Arial" w:hAnsi="Arial" w:cs="Arial"/>
                <w:b/>
                <w:color w:val="333333"/>
              </w:rPr>
              <w:t xml:space="preserve"> Taping 1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10:15-12:00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1C501E" w:rsidRPr="009F165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Dr. Tracy Barnes</w:t>
            </w:r>
          </w:p>
        </w:tc>
      </w:tr>
      <w:tr w:rsidR="001C501E" w:rsidTr="00C23064">
        <w:trPr>
          <w:trHeight w:val="9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9F165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501E" w:rsidRPr="009F1656" w:rsidRDefault="001C501E" w:rsidP="00C23064">
            <w:pPr>
              <w:jc w:val="center"/>
              <w:rPr>
                <w:rFonts w:ascii="Arial" w:hAnsi="Arial" w:cs="Arial"/>
                <w:color w:val="333333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501E" w:rsidRPr="009F1656" w:rsidRDefault="001C501E" w:rsidP="00C23064">
            <w:pPr>
              <w:jc w:val="center"/>
              <w:rPr>
                <w:rFonts w:ascii="Arial" w:hAnsi="Arial" w:cs="Arial"/>
                <w:color w:val="333333"/>
              </w:rPr>
            </w:pPr>
          </w:p>
        </w:tc>
      </w:tr>
      <w:tr w:rsidR="001C501E" w:rsidTr="00C2306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C75CA8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12:00-1:00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Pr="001B45D0" w:rsidRDefault="001C501E" w:rsidP="00C23064">
            <w:pPr>
              <w:jc w:val="center"/>
              <w:rPr>
                <w:rFonts w:ascii="Arial Rounded MT Bold" w:hAnsi="Arial Rounded MT Bold" w:cs="Arial"/>
                <w:color w:val="333333"/>
              </w:rPr>
            </w:pPr>
            <w:r w:rsidRPr="001B45D0">
              <w:rPr>
                <w:rFonts w:ascii="Arial Rounded MT Bold" w:hAnsi="Arial Rounded MT Bold" w:cs="Arial"/>
                <w:color w:val="333333"/>
              </w:rPr>
              <w:t>Lunch on Your Own</w:t>
            </w:r>
          </w:p>
        </w:tc>
      </w:tr>
      <w:tr w:rsidR="001C501E" w:rsidTr="00C23064">
        <w:trPr>
          <w:trHeight w:val="13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DC37F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Dementia Capable Care Course</w:t>
            </w:r>
          </w:p>
          <w:p w:rsidR="001C501E" w:rsidRPr="00C858C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1:00-2:15</w:t>
            </w:r>
          </w:p>
          <w:p w:rsidR="001C501E" w:rsidRPr="008F1BC1" w:rsidRDefault="001C501E" w:rsidP="00C23064">
            <w:pPr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CPI Staff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Pr="00C858C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C858CC">
              <w:rPr>
                <w:rFonts w:ascii="Arial" w:hAnsi="Arial" w:cs="Arial"/>
                <w:b/>
                <w:color w:val="333333"/>
              </w:rPr>
              <w:t>Kinesio</w:t>
            </w:r>
            <w:proofErr w:type="spellEnd"/>
            <w:r w:rsidRPr="00C858CC">
              <w:rPr>
                <w:rFonts w:ascii="Arial" w:hAnsi="Arial" w:cs="Arial"/>
                <w:b/>
                <w:color w:val="333333"/>
              </w:rPr>
              <w:t xml:space="preserve"> Taping 1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1:00-2:45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1C501E" w:rsidRPr="009F1656" w:rsidRDefault="001C501E" w:rsidP="00C23064">
            <w:pPr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Dr. Tracy Barnes</w:t>
            </w:r>
          </w:p>
        </w:tc>
      </w:tr>
      <w:tr w:rsidR="001C501E" w:rsidTr="00C23064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1B45D0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 Rounded MT Bold" w:hAnsi="Arial Rounded MT Bold" w:cs="Arial"/>
                <w:color w:val="333333"/>
              </w:rPr>
            </w:pPr>
            <w:r w:rsidRPr="001B45D0">
              <w:rPr>
                <w:rFonts w:ascii="Arial Rounded MT Bold" w:hAnsi="Arial Rounded MT Bold" w:cs="Arial"/>
                <w:color w:val="333333"/>
              </w:rPr>
              <w:t xml:space="preserve">Refreshment Break 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 Rounded MT Bold" w:hAnsi="Arial Rounded MT Bold" w:cs="Arial"/>
                <w:color w:val="333333"/>
              </w:rPr>
            </w:pPr>
            <w:r w:rsidRPr="001B45D0">
              <w:rPr>
                <w:rFonts w:ascii="Arial Rounded MT Bold" w:hAnsi="Arial Rounded MT Bold" w:cs="Arial"/>
                <w:color w:val="333333"/>
              </w:rPr>
              <w:t xml:space="preserve">Convention Center </w:t>
            </w:r>
            <w:r>
              <w:rPr>
                <w:rFonts w:ascii="Arial Rounded MT Bold" w:hAnsi="Arial Rounded MT Bold" w:cs="Arial"/>
                <w:color w:val="333333"/>
              </w:rPr>
              <w:t xml:space="preserve">Side </w:t>
            </w:r>
            <w:r w:rsidRPr="001B45D0">
              <w:rPr>
                <w:rFonts w:ascii="Arial Rounded MT Bold" w:hAnsi="Arial Rounded MT Bold" w:cs="Arial"/>
                <w:color w:val="333333"/>
              </w:rPr>
              <w:t>Foyer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 Rounded MT Bold" w:hAnsi="Arial Rounded MT Bold" w:cs="Arial"/>
                <w:color w:val="333333"/>
              </w:rPr>
            </w:pPr>
            <w:r>
              <w:rPr>
                <w:rFonts w:ascii="Arial Rounded MT Bold" w:hAnsi="Arial Rounded MT Bold" w:cs="Arial"/>
                <w:color w:val="333333"/>
              </w:rPr>
              <w:t>2:15-2:30</w:t>
            </w:r>
          </w:p>
          <w:p w:rsidR="001C501E" w:rsidRPr="001B45D0" w:rsidRDefault="001C501E" w:rsidP="00C23064">
            <w:pPr>
              <w:spacing w:line="288" w:lineRule="atLeast"/>
              <w:jc w:val="center"/>
              <w:rPr>
                <w:rFonts w:ascii="Arial Rounded MT Bold" w:hAnsi="Arial Rounded MT Bold" w:cs="Arial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 Rounded MT Bold" w:hAnsi="Arial Rounded MT Bold" w:cs="Arial"/>
                <w:color w:val="333333"/>
              </w:rPr>
            </w:pPr>
            <w:r w:rsidRPr="001B45D0">
              <w:rPr>
                <w:rFonts w:ascii="Arial Rounded MT Bold" w:hAnsi="Arial Rounded MT Bold" w:cs="Arial"/>
                <w:color w:val="333333"/>
              </w:rPr>
              <w:t xml:space="preserve">Refreshment Break 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 Rounded MT Bold" w:hAnsi="Arial Rounded MT Bold" w:cs="Arial"/>
                <w:color w:val="333333"/>
              </w:rPr>
            </w:pPr>
            <w:r w:rsidRPr="001B45D0">
              <w:rPr>
                <w:rFonts w:ascii="Arial Rounded MT Bold" w:hAnsi="Arial Rounded MT Bold" w:cs="Arial"/>
                <w:color w:val="333333"/>
              </w:rPr>
              <w:t xml:space="preserve">Convention Center </w:t>
            </w:r>
            <w:r>
              <w:rPr>
                <w:rFonts w:ascii="Arial Rounded MT Bold" w:hAnsi="Arial Rounded MT Bold" w:cs="Arial"/>
                <w:color w:val="333333"/>
              </w:rPr>
              <w:t xml:space="preserve">Side </w:t>
            </w:r>
            <w:r w:rsidRPr="001B45D0">
              <w:rPr>
                <w:rFonts w:ascii="Arial Rounded MT Bold" w:hAnsi="Arial Rounded MT Bold" w:cs="Arial"/>
                <w:color w:val="333333"/>
              </w:rPr>
              <w:t>Foyer</w:t>
            </w:r>
          </w:p>
          <w:p w:rsidR="001C501E" w:rsidRPr="009F165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 Rounded MT Bold" w:hAnsi="Arial Rounded MT Bold" w:cs="Arial"/>
                <w:color w:val="333333"/>
              </w:rPr>
              <w:t>2:45-3:00</w:t>
            </w:r>
          </w:p>
        </w:tc>
      </w:tr>
      <w:tr w:rsidR="001C501E" w:rsidTr="00C23064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1B45D0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Dementia Capable Care Course</w:t>
            </w:r>
          </w:p>
          <w:p w:rsidR="001C501E" w:rsidRPr="00C858C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2:30-5:00</w:t>
            </w:r>
          </w:p>
          <w:p w:rsidR="001C501E" w:rsidRPr="008F1BC1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CPI Staff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C858C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C858CC">
              <w:rPr>
                <w:rFonts w:ascii="Arial" w:hAnsi="Arial" w:cs="Arial"/>
                <w:b/>
                <w:color w:val="333333"/>
              </w:rPr>
              <w:t>Kinesio</w:t>
            </w:r>
            <w:proofErr w:type="spellEnd"/>
            <w:r w:rsidRPr="00C858CC">
              <w:rPr>
                <w:rFonts w:ascii="Arial" w:hAnsi="Arial" w:cs="Arial"/>
                <w:b/>
                <w:color w:val="333333"/>
              </w:rPr>
              <w:t xml:space="preserve"> Taping 1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2:45-6:00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1C501E" w:rsidRPr="00DC37F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Dr. Tracy Barnes</w:t>
            </w:r>
          </w:p>
        </w:tc>
      </w:tr>
      <w:tr w:rsidR="001C501E" w:rsidTr="00C2306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DC37F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5:30-6:30</w:t>
            </w:r>
          </w:p>
        </w:tc>
        <w:tc>
          <w:tcPr>
            <w:tcW w:w="5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DC37F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District Meetings</w:t>
            </w:r>
          </w:p>
        </w:tc>
      </w:tr>
      <w:tr w:rsidR="001C501E" w:rsidTr="00C2306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C501E" w:rsidRPr="00DC37F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6:30-9:00</w:t>
            </w:r>
          </w:p>
        </w:tc>
        <w:tc>
          <w:tcPr>
            <w:tcW w:w="5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Auction &amp; Networking</w:t>
            </w:r>
          </w:p>
          <w:p w:rsidR="001C501E" w:rsidRPr="00DC37F6" w:rsidRDefault="001C501E" w:rsidP="00BD7C88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 xml:space="preserve"> (</w:t>
            </w:r>
            <w:r w:rsidR="00BD7C88">
              <w:rPr>
                <w:rFonts w:ascii="Arial" w:hAnsi="Arial" w:cs="Arial"/>
                <w:color w:val="333333"/>
              </w:rPr>
              <w:t>hors d’oeuvres</w:t>
            </w:r>
            <w:r>
              <w:rPr>
                <w:rFonts w:ascii="Arial" w:hAnsi="Arial" w:cs="Arial"/>
                <w:color w:val="333333"/>
              </w:rPr>
              <w:t xml:space="preserve"> included, cash bar available)</w:t>
            </w:r>
          </w:p>
        </w:tc>
      </w:tr>
    </w:tbl>
    <w:p w:rsidR="001C501E" w:rsidRDefault="001C501E" w:rsidP="001C501E">
      <w:pPr>
        <w:spacing w:line="288" w:lineRule="atLeast"/>
        <w:jc w:val="center"/>
        <w:rPr>
          <w:rFonts w:ascii="Arial" w:hAnsi="Arial" w:cs="Arial"/>
          <w:color w:val="333333"/>
          <w:sz w:val="28"/>
          <w:szCs w:val="28"/>
        </w:rPr>
      </w:pPr>
    </w:p>
    <w:p w:rsidR="001C501E" w:rsidRDefault="001C501E" w:rsidP="001C501E">
      <w:pPr>
        <w:spacing w:line="288" w:lineRule="atLeast"/>
        <w:jc w:val="center"/>
        <w:rPr>
          <w:rFonts w:ascii="Arial" w:hAnsi="Arial" w:cs="Arial"/>
          <w:color w:val="333333"/>
          <w:sz w:val="28"/>
          <w:szCs w:val="28"/>
        </w:rPr>
      </w:pPr>
    </w:p>
    <w:p w:rsidR="001C501E" w:rsidRDefault="001C501E" w:rsidP="001C501E">
      <w:pPr>
        <w:spacing w:line="288" w:lineRule="atLeast"/>
        <w:jc w:val="center"/>
        <w:rPr>
          <w:rFonts w:ascii="Arial" w:hAnsi="Arial" w:cs="Arial"/>
          <w:color w:val="333333"/>
          <w:sz w:val="28"/>
          <w:szCs w:val="28"/>
        </w:rPr>
      </w:pPr>
    </w:p>
    <w:p w:rsidR="001C501E" w:rsidRDefault="001C501E" w:rsidP="001C501E">
      <w:pPr>
        <w:spacing w:line="288" w:lineRule="atLeast"/>
        <w:jc w:val="center"/>
        <w:rPr>
          <w:rFonts w:ascii="Arial" w:hAnsi="Arial" w:cs="Arial"/>
          <w:color w:val="333333"/>
          <w:sz w:val="28"/>
          <w:szCs w:val="28"/>
        </w:rPr>
      </w:pPr>
    </w:p>
    <w:p w:rsidR="001C501E" w:rsidRDefault="001C501E" w:rsidP="001C501E">
      <w:pPr>
        <w:spacing w:line="288" w:lineRule="atLeast"/>
        <w:jc w:val="center"/>
        <w:rPr>
          <w:rFonts w:ascii="Arial" w:hAnsi="Arial" w:cs="Arial"/>
          <w:color w:val="333333"/>
          <w:sz w:val="28"/>
          <w:szCs w:val="28"/>
        </w:rPr>
      </w:pPr>
    </w:p>
    <w:p w:rsidR="001C501E" w:rsidRDefault="001C501E" w:rsidP="001C501E">
      <w:pPr>
        <w:spacing w:line="288" w:lineRule="atLeast"/>
        <w:jc w:val="center"/>
        <w:rPr>
          <w:rFonts w:ascii="Arial" w:hAnsi="Arial" w:cs="Arial"/>
          <w:color w:val="333333"/>
          <w:sz w:val="28"/>
          <w:szCs w:val="28"/>
        </w:rPr>
      </w:pPr>
    </w:p>
    <w:p w:rsidR="001C501E" w:rsidRDefault="001C501E" w:rsidP="001C501E">
      <w:pPr>
        <w:spacing w:line="288" w:lineRule="atLeast"/>
        <w:rPr>
          <w:rFonts w:ascii="Arial" w:hAnsi="Arial" w:cs="Arial"/>
          <w:color w:val="333333"/>
          <w:sz w:val="28"/>
          <w:szCs w:val="28"/>
        </w:rPr>
      </w:pPr>
    </w:p>
    <w:p w:rsidR="001C501E" w:rsidRPr="009F1656" w:rsidRDefault="001C501E" w:rsidP="001C501E">
      <w:pPr>
        <w:spacing w:line="288" w:lineRule="atLeast"/>
        <w:rPr>
          <w:rFonts w:ascii="Arial" w:hAnsi="Arial" w:cs="Arial"/>
          <w:color w:val="333333"/>
          <w:sz w:val="28"/>
          <w:szCs w:val="28"/>
        </w:rPr>
      </w:pPr>
    </w:p>
    <w:tbl>
      <w:tblPr>
        <w:tblW w:w="10980" w:type="dxa"/>
        <w:tblInd w:w="-107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7"/>
        <w:gridCol w:w="2846"/>
        <w:gridCol w:w="2035"/>
        <w:gridCol w:w="1425"/>
        <w:gridCol w:w="77"/>
        <w:gridCol w:w="3510"/>
      </w:tblGrid>
      <w:tr w:rsidR="001C501E" w:rsidTr="00C23064">
        <w:trPr>
          <w:trHeight w:val="435"/>
        </w:trPr>
        <w:tc>
          <w:tcPr>
            <w:tcW w:w="10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bCs/>
                <w:color w:val="333333"/>
                <w:sz w:val="36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36"/>
              </w:rPr>
              <w:lastRenderedPageBreak/>
              <w:t>2013 KOTA Annual Conference</w:t>
            </w:r>
          </w:p>
          <w:p w:rsidR="001C501E" w:rsidRPr="009F165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36"/>
              </w:rPr>
              <w:t>Saturday, September, 14, 2013</w:t>
            </w:r>
          </w:p>
        </w:tc>
      </w:tr>
      <w:tr w:rsidR="007850E2" w:rsidTr="00C23064">
        <w:trPr>
          <w:trHeight w:val="435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632C8D" w:rsidRDefault="001C501E" w:rsidP="00C23064">
            <w:pPr>
              <w:spacing w:line="288" w:lineRule="atLeast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8:30-9:00</w:t>
            </w:r>
          </w:p>
        </w:tc>
        <w:tc>
          <w:tcPr>
            <w:tcW w:w="9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AB06C8" w:rsidRDefault="001C501E" w:rsidP="00C23064">
            <w:pPr>
              <w:spacing w:line="288" w:lineRule="atLeast"/>
              <w:rPr>
                <w:rFonts w:ascii="Arial" w:hAnsi="Arial" w:cs="Arial"/>
                <w:bCs/>
                <w:color w:val="333333"/>
              </w:rPr>
            </w:pPr>
            <w:r w:rsidRPr="00AB06C8">
              <w:rPr>
                <w:rFonts w:ascii="Arial" w:hAnsi="Arial" w:cs="Arial"/>
                <w:bCs/>
                <w:color w:val="333333"/>
              </w:rPr>
              <w:t>Registration-Convention Center Side Foyer</w:t>
            </w:r>
          </w:p>
        </w:tc>
      </w:tr>
      <w:tr w:rsidR="007850E2" w:rsidTr="00C2306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9F1656" w:rsidRDefault="001C501E" w:rsidP="00C23064">
            <w:pPr>
              <w:spacing w:line="288" w:lineRule="atLeast"/>
              <w:rPr>
                <w:rFonts w:ascii="Arial" w:hAnsi="Arial" w:cs="Arial"/>
                <w:color w:val="333333"/>
              </w:rPr>
            </w:pPr>
            <w:r w:rsidRPr="009F1656">
              <w:rPr>
                <w:rFonts w:ascii="Arial" w:hAnsi="Arial" w:cs="Arial"/>
                <w:color w:val="333333"/>
              </w:rPr>
              <w:t> 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9F1656" w:rsidRDefault="001C501E" w:rsidP="00C23064">
            <w:pPr>
              <w:spacing w:line="288" w:lineRule="atLeast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Room</w:t>
            </w:r>
          </w:p>
        </w:tc>
        <w:tc>
          <w:tcPr>
            <w:tcW w:w="3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32264B" w:rsidRDefault="001C501E" w:rsidP="00C23064">
            <w:pPr>
              <w:spacing w:line="288" w:lineRule="atLeast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Room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32264B" w:rsidRDefault="001C501E" w:rsidP="00C23064">
            <w:pPr>
              <w:spacing w:line="288" w:lineRule="atLeast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Room</w:t>
            </w:r>
          </w:p>
        </w:tc>
      </w:tr>
      <w:tr w:rsidR="007850E2" w:rsidTr="00C23064">
        <w:trPr>
          <w:trHeight w:val="928"/>
        </w:trPr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632C8D" w:rsidRDefault="001C501E" w:rsidP="00C23064">
            <w:pPr>
              <w:spacing w:line="288" w:lineRule="atLeast"/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2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F67EFC">
              <w:rPr>
                <w:rFonts w:ascii="Arial" w:hAnsi="Arial" w:cs="Arial"/>
                <w:b/>
                <w:color w:val="333333"/>
              </w:rPr>
              <w:t>Kinesio</w:t>
            </w:r>
            <w:proofErr w:type="spellEnd"/>
            <w:r w:rsidRPr="00F67EFC">
              <w:rPr>
                <w:rFonts w:ascii="Arial" w:hAnsi="Arial" w:cs="Arial"/>
                <w:b/>
                <w:color w:val="333333"/>
              </w:rPr>
              <w:t xml:space="preserve"> Taping 2</w:t>
            </w:r>
          </w:p>
          <w:p w:rsidR="001C501E" w:rsidRPr="00F67EF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 w:rsidRPr="00A6737D">
              <w:rPr>
                <w:rFonts w:ascii="Arial" w:hAnsi="Arial" w:cs="Arial"/>
                <w:color w:val="333333"/>
              </w:rPr>
              <w:t>Dr. Tracy Barnes</w:t>
            </w:r>
          </w:p>
          <w:p w:rsidR="001C501E" w:rsidRPr="009F165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9</w:t>
            </w:r>
            <w:r w:rsidRPr="00F67EFC">
              <w:rPr>
                <w:rFonts w:ascii="Arial" w:hAnsi="Arial" w:cs="Arial"/>
                <w:b/>
                <w:color w:val="333333"/>
              </w:rPr>
              <w:t>:00-12:00</w:t>
            </w:r>
          </w:p>
        </w:tc>
        <w:tc>
          <w:tcPr>
            <w:tcW w:w="34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Reimbursab</w:t>
            </w:r>
            <w:r w:rsidR="00BD7C88">
              <w:rPr>
                <w:rFonts w:ascii="Arial" w:hAnsi="Arial" w:cs="Arial"/>
                <w:b/>
                <w:color w:val="333333"/>
              </w:rPr>
              <w:t>le OT Services for those with De</w:t>
            </w:r>
            <w:r>
              <w:rPr>
                <w:rFonts w:ascii="Arial" w:hAnsi="Arial" w:cs="Arial"/>
                <w:b/>
                <w:color w:val="333333"/>
              </w:rPr>
              <w:t>mentia in Long Term Care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 w:rsidRPr="00A6737D">
              <w:rPr>
                <w:rFonts w:ascii="Arial" w:hAnsi="Arial" w:cs="Arial"/>
                <w:color w:val="333333"/>
              </w:rPr>
              <w:t>CPI Staff</w:t>
            </w:r>
          </w:p>
          <w:p w:rsidR="001C501E" w:rsidRPr="00F67EF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9:00-12:00</w:t>
            </w:r>
          </w:p>
        </w:tc>
        <w:tc>
          <w:tcPr>
            <w:tcW w:w="349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50E2" w:rsidRDefault="007850E2" w:rsidP="007850E2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 xml:space="preserve">Healthcare Reform </w:t>
            </w:r>
          </w:p>
          <w:p w:rsidR="007850E2" w:rsidRDefault="007850E2" w:rsidP="007850E2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7850E2" w:rsidRDefault="007850E2" w:rsidP="007850E2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 xml:space="preserve">Jennifer </w:t>
            </w:r>
            <w:proofErr w:type="spellStart"/>
            <w:r>
              <w:rPr>
                <w:rFonts w:ascii="Arial" w:hAnsi="Arial" w:cs="Arial"/>
                <w:color w:val="333333"/>
              </w:rPr>
              <w:t>Hitchon</w:t>
            </w:r>
            <w:proofErr w:type="spellEnd"/>
            <w:r>
              <w:rPr>
                <w:rFonts w:ascii="Arial" w:hAnsi="Arial" w:cs="Arial"/>
                <w:color w:val="333333"/>
              </w:rPr>
              <w:t xml:space="preserve"> of AOTA  </w:t>
            </w:r>
          </w:p>
          <w:p w:rsidR="00735D41" w:rsidRPr="00A6737D" w:rsidRDefault="007850E2" w:rsidP="007850E2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 w:rsidRPr="007850E2">
              <w:rPr>
                <w:rFonts w:ascii="Arial" w:hAnsi="Arial" w:cs="Arial"/>
                <w:b/>
                <w:color w:val="333333"/>
              </w:rPr>
              <w:t>9:00-10:00</w:t>
            </w:r>
            <w:r>
              <w:rPr>
                <w:rFonts w:ascii="Arial" w:hAnsi="Arial" w:cs="Arial"/>
                <w:color w:val="333333"/>
              </w:rPr>
              <w:t xml:space="preserve"> </w:t>
            </w:r>
            <w:r w:rsidR="00735D41">
              <w:rPr>
                <w:rFonts w:ascii="Arial" w:hAnsi="Arial" w:cs="Arial"/>
                <w:color w:val="333333"/>
              </w:rPr>
              <w:t>________________________________</w:t>
            </w:r>
          </w:p>
          <w:p w:rsidR="00735D41" w:rsidRDefault="00735D41" w:rsidP="007850E2">
            <w:pPr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Using the Matrix Game as a Therapeutic Activity</w:t>
            </w:r>
          </w:p>
          <w:p w:rsidR="00735D41" w:rsidRDefault="00735D41" w:rsidP="00735D41">
            <w:pPr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735D41" w:rsidRDefault="00735D41" w:rsidP="00735D41">
            <w:pPr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 xml:space="preserve">Michele </w:t>
            </w:r>
            <w:proofErr w:type="spellStart"/>
            <w:r>
              <w:rPr>
                <w:rFonts w:ascii="Arial" w:hAnsi="Arial" w:cs="Arial"/>
                <w:color w:val="333333"/>
              </w:rPr>
              <w:t>Knab</w:t>
            </w:r>
            <w:proofErr w:type="spellEnd"/>
          </w:p>
          <w:p w:rsidR="00735D41" w:rsidRDefault="00735D41" w:rsidP="00735D41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10:15-11:15</w:t>
            </w:r>
          </w:p>
          <w:p w:rsidR="00735D41" w:rsidRPr="00F67EFC" w:rsidRDefault="00735D41" w:rsidP="00735D41">
            <w:pPr>
              <w:spacing w:line="288" w:lineRule="atLeast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________________________________</w:t>
            </w:r>
          </w:p>
        </w:tc>
      </w:tr>
      <w:tr w:rsidR="007850E2" w:rsidTr="00735D41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9F1656" w:rsidRDefault="001C501E" w:rsidP="00C23064">
            <w:pPr>
              <w:spacing w:line="288" w:lineRule="atLeast"/>
              <w:rPr>
                <w:rFonts w:ascii="Arial" w:hAnsi="Arial" w:cs="Arial"/>
                <w:color w:val="333333"/>
              </w:rPr>
            </w:pPr>
          </w:p>
        </w:tc>
        <w:tc>
          <w:tcPr>
            <w:tcW w:w="2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Pr="009F1656" w:rsidRDefault="001C501E" w:rsidP="00C23064">
            <w:pPr>
              <w:rPr>
                <w:rFonts w:ascii="Arial" w:hAnsi="Arial" w:cs="Arial"/>
                <w:color w:val="333333"/>
              </w:rPr>
            </w:pPr>
          </w:p>
        </w:tc>
        <w:tc>
          <w:tcPr>
            <w:tcW w:w="34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Pr="009F1656" w:rsidRDefault="001C501E" w:rsidP="00C23064">
            <w:pPr>
              <w:rPr>
                <w:rFonts w:ascii="Arial" w:hAnsi="Arial" w:cs="Arial"/>
                <w:color w:val="333333"/>
              </w:rPr>
            </w:pPr>
          </w:p>
        </w:tc>
        <w:tc>
          <w:tcPr>
            <w:tcW w:w="34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20B" w:rsidRDefault="00B3320B" w:rsidP="00C23064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 xml:space="preserve">                        </w:t>
            </w:r>
            <w:r w:rsidR="00735D41">
              <w:rPr>
                <w:rFonts w:ascii="Arial" w:hAnsi="Arial" w:cs="Arial"/>
                <w:color w:val="333333"/>
              </w:rPr>
              <w:t xml:space="preserve">Break </w:t>
            </w:r>
          </w:p>
          <w:p w:rsidR="001C501E" w:rsidRPr="009F1656" w:rsidRDefault="00735D41" w:rsidP="00C23064">
            <w:p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(This space intentionally left blank)</w:t>
            </w:r>
          </w:p>
        </w:tc>
      </w:tr>
      <w:tr w:rsidR="007850E2" w:rsidTr="00C2306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F67EFC" w:rsidRDefault="001C501E" w:rsidP="00C23064">
            <w:pPr>
              <w:spacing w:line="288" w:lineRule="atLeast"/>
              <w:rPr>
                <w:rFonts w:ascii="Arial" w:hAnsi="Arial" w:cs="Arial"/>
                <w:b/>
                <w:color w:val="333333"/>
                <w:sz w:val="18"/>
                <w:szCs w:val="18"/>
              </w:rPr>
            </w:pPr>
            <w:r w:rsidRPr="00F67EFC">
              <w:rPr>
                <w:rFonts w:ascii="Arial" w:hAnsi="Arial" w:cs="Arial"/>
                <w:b/>
                <w:color w:val="333333"/>
                <w:sz w:val="18"/>
                <w:szCs w:val="18"/>
              </w:rPr>
              <w:t>12:00-1:30</w:t>
            </w:r>
          </w:p>
        </w:tc>
        <w:tc>
          <w:tcPr>
            <w:tcW w:w="98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F67EFC" w:rsidRDefault="001C501E" w:rsidP="00C23064">
            <w:pPr>
              <w:spacing w:line="288" w:lineRule="atLeast"/>
              <w:rPr>
                <w:rFonts w:ascii="Arial" w:hAnsi="Arial" w:cs="Arial"/>
                <w:b/>
                <w:color w:val="333333"/>
              </w:rPr>
            </w:pPr>
            <w:r w:rsidRPr="00F67EFC">
              <w:rPr>
                <w:rFonts w:ascii="Arial" w:hAnsi="Arial" w:cs="Arial"/>
                <w:b/>
                <w:color w:val="333333"/>
              </w:rPr>
              <w:t xml:space="preserve">KOTA Annual </w:t>
            </w:r>
            <w:r w:rsidR="00BD7C88">
              <w:rPr>
                <w:rFonts w:ascii="Arial" w:hAnsi="Arial" w:cs="Arial"/>
                <w:b/>
                <w:color w:val="333333"/>
              </w:rPr>
              <w:t>Business and Awards Meeting</w:t>
            </w:r>
            <w:r w:rsidRPr="00F67EFC">
              <w:rPr>
                <w:rFonts w:ascii="Arial" w:hAnsi="Arial" w:cs="Arial"/>
                <w:b/>
                <w:color w:val="333333"/>
              </w:rPr>
              <w:t xml:space="preserve"> Lunch</w:t>
            </w:r>
            <w:r w:rsidR="00BD7C88">
              <w:rPr>
                <w:rFonts w:ascii="Arial" w:hAnsi="Arial" w:cs="Arial"/>
                <w:b/>
                <w:color w:val="333333"/>
              </w:rPr>
              <w:t>eon</w:t>
            </w:r>
          </w:p>
        </w:tc>
      </w:tr>
      <w:tr w:rsidR="007850E2" w:rsidTr="00C23064">
        <w:trPr>
          <w:trHeight w:val="37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AB06C8" w:rsidRDefault="001C501E" w:rsidP="00C23064">
            <w:pPr>
              <w:spacing w:line="288" w:lineRule="atLeast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F67EFC">
              <w:rPr>
                <w:rFonts w:ascii="Arial" w:hAnsi="Arial" w:cs="Arial"/>
                <w:b/>
                <w:color w:val="333333"/>
              </w:rPr>
              <w:t>Kinesio</w:t>
            </w:r>
            <w:proofErr w:type="spellEnd"/>
            <w:r w:rsidRPr="00F67EFC">
              <w:rPr>
                <w:rFonts w:ascii="Arial" w:hAnsi="Arial" w:cs="Arial"/>
                <w:b/>
                <w:color w:val="333333"/>
              </w:rPr>
              <w:t xml:space="preserve"> Taping 2</w:t>
            </w:r>
          </w:p>
          <w:p w:rsidR="001C501E" w:rsidRPr="00F67EF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 w:rsidRPr="00A6737D">
              <w:rPr>
                <w:rFonts w:ascii="Arial" w:hAnsi="Arial" w:cs="Arial"/>
                <w:color w:val="333333"/>
              </w:rPr>
              <w:t>Dr. Tracy Barnes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1:30-3:45</w:t>
            </w:r>
          </w:p>
          <w:p w:rsidR="001C501E" w:rsidRPr="00AB06C8" w:rsidRDefault="001C501E" w:rsidP="00C23064">
            <w:pPr>
              <w:spacing w:line="288" w:lineRule="atLeast"/>
              <w:rPr>
                <w:rFonts w:ascii="Arial" w:hAnsi="Arial" w:cs="Arial"/>
                <w:color w:val="333333"/>
              </w:rPr>
            </w:pP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01E" w:rsidRPr="003732B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 w:rsidRPr="003732B6">
              <w:rPr>
                <w:rFonts w:ascii="Arial" w:hAnsi="Arial" w:cs="Arial"/>
                <w:b/>
                <w:color w:val="333333"/>
              </w:rPr>
              <w:t>Implementing Sensory Strategies in Mental Health Programming</w:t>
            </w:r>
          </w:p>
          <w:p w:rsidR="001C501E" w:rsidRPr="003732B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proofErr w:type="spellStart"/>
            <w:r w:rsidRPr="00A6737D">
              <w:rPr>
                <w:rFonts w:ascii="Arial" w:hAnsi="Arial" w:cs="Arial"/>
                <w:color w:val="333333"/>
              </w:rPr>
              <w:t>Amee</w:t>
            </w:r>
            <w:proofErr w:type="spellEnd"/>
            <w:r w:rsidRPr="00A6737D">
              <w:rPr>
                <w:rFonts w:ascii="Arial" w:hAnsi="Arial" w:cs="Arial"/>
                <w:color w:val="333333"/>
              </w:rPr>
              <w:t xml:space="preserve"> </w:t>
            </w:r>
            <w:proofErr w:type="spellStart"/>
            <w:r w:rsidRPr="00A6737D">
              <w:rPr>
                <w:rFonts w:ascii="Arial" w:hAnsi="Arial" w:cs="Arial"/>
                <w:color w:val="333333"/>
              </w:rPr>
              <w:t>Osbon</w:t>
            </w:r>
            <w:proofErr w:type="spellEnd"/>
            <w:r w:rsidRPr="00A6737D">
              <w:rPr>
                <w:rFonts w:ascii="Arial" w:hAnsi="Arial" w:cs="Arial"/>
                <w:color w:val="333333"/>
              </w:rPr>
              <w:t xml:space="preserve"> &amp; Tiffany Saunders</w:t>
            </w:r>
          </w:p>
          <w:p w:rsidR="001C501E" w:rsidRPr="00AB06C8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 w:rsidRPr="003732B6">
              <w:rPr>
                <w:rFonts w:ascii="Arial" w:hAnsi="Arial" w:cs="Arial"/>
                <w:b/>
                <w:color w:val="333333"/>
              </w:rPr>
              <w:t>1:30-2:30</w:t>
            </w:r>
          </w:p>
        </w:tc>
        <w:tc>
          <w:tcPr>
            <w:tcW w:w="3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01E" w:rsidRDefault="00F00FDF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 xml:space="preserve">Occupational Therapy in </w:t>
            </w:r>
            <w:proofErr w:type="spellStart"/>
            <w:r>
              <w:rPr>
                <w:rFonts w:ascii="Arial" w:hAnsi="Arial" w:cs="Arial"/>
                <w:b/>
                <w:color w:val="333333"/>
              </w:rPr>
              <w:t>Pallative</w:t>
            </w:r>
            <w:proofErr w:type="spellEnd"/>
            <w:r>
              <w:rPr>
                <w:rFonts w:ascii="Arial" w:hAnsi="Arial" w:cs="Arial"/>
                <w:b/>
                <w:color w:val="333333"/>
              </w:rPr>
              <w:t xml:space="preserve"> Care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1C501E" w:rsidRDefault="00F00FDF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 xml:space="preserve">Julia </w:t>
            </w:r>
            <w:proofErr w:type="spellStart"/>
            <w:r>
              <w:rPr>
                <w:rFonts w:ascii="Arial" w:hAnsi="Arial" w:cs="Arial"/>
                <w:color w:val="333333"/>
              </w:rPr>
              <w:t>Smarr</w:t>
            </w:r>
            <w:proofErr w:type="spellEnd"/>
          </w:p>
          <w:p w:rsidR="001C501E" w:rsidRPr="00B95E37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1:30-2:30</w:t>
            </w:r>
          </w:p>
        </w:tc>
      </w:tr>
      <w:tr w:rsidR="007850E2" w:rsidTr="00C23064">
        <w:trPr>
          <w:trHeight w:val="24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F67EFC" w:rsidRDefault="001C501E" w:rsidP="00C23064">
            <w:pPr>
              <w:spacing w:line="288" w:lineRule="atLeast"/>
              <w:rPr>
                <w:rFonts w:ascii="Arial" w:hAnsi="Arial" w:cs="Arial"/>
                <w:b/>
                <w:color w:val="333333"/>
                <w:sz w:val="18"/>
                <w:szCs w:val="18"/>
              </w:rPr>
            </w:pPr>
          </w:p>
        </w:tc>
        <w:tc>
          <w:tcPr>
            <w:tcW w:w="2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01E" w:rsidRPr="00F67EFC" w:rsidRDefault="001C501E" w:rsidP="00C23064">
            <w:pPr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34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Default="001C501E" w:rsidP="00C23064">
            <w:pPr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Vendor Break</w:t>
            </w:r>
          </w:p>
          <w:p w:rsidR="001C501E" w:rsidRPr="00F67EFC" w:rsidRDefault="001C501E" w:rsidP="00C23064">
            <w:pPr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2:30-2:45</w:t>
            </w:r>
          </w:p>
        </w:tc>
        <w:tc>
          <w:tcPr>
            <w:tcW w:w="3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1E" w:rsidRDefault="001C501E" w:rsidP="00C23064">
            <w:pPr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Vendor Break</w:t>
            </w:r>
          </w:p>
          <w:p w:rsidR="001C501E" w:rsidRPr="00F67EFC" w:rsidRDefault="001C501E" w:rsidP="00C23064">
            <w:pPr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2:30-2:45</w:t>
            </w:r>
          </w:p>
        </w:tc>
      </w:tr>
      <w:tr w:rsidR="007850E2" w:rsidTr="00C23064">
        <w:trPr>
          <w:trHeight w:val="24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F67EFC" w:rsidRDefault="001C501E" w:rsidP="00C23064">
            <w:pPr>
              <w:spacing w:line="288" w:lineRule="atLeast"/>
              <w:rPr>
                <w:rFonts w:ascii="Arial" w:hAnsi="Arial" w:cs="Arial"/>
                <w:b/>
                <w:color w:val="333333"/>
                <w:sz w:val="18"/>
                <w:szCs w:val="18"/>
              </w:rPr>
            </w:pPr>
          </w:p>
        </w:tc>
        <w:tc>
          <w:tcPr>
            <w:tcW w:w="2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01E" w:rsidRPr="00F67EFC" w:rsidRDefault="001C501E" w:rsidP="00C23064">
            <w:pPr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349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C501E" w:rsidRDefault="00BD7C88" w:rsidP="00C23064">
            <w:pPr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CAMS (Comprehensible</w:t>
            </w:r>
            <w:r w:rsidR="001C501E">
              <w:rPr>
                <w:rFonts w:ascii="Arial" w:hAnsi="Arial" w:cs="Arial"/>
                <w:b/>
                <w:color w:val="333333"/>
              </w:rPr>
              <w:t xml:space="preserve"> Automotive Mobility Solutions</w:t>
            </w:r>
          </w:p>
          <w:p w:rsidR="001C501E" w:rsidRPr="00A6737D" w:rsidRDefault="001C501E" w:rsidP="00C23064">
            <w:pPr>
              <w:jc w:val="center"/>
              <w:rPr>
                <w:rFonts w:ascii="Arial" w:hAnsi="Arial" w:cs="Arial"/>
                <w:color w:val="333333"/>
              </w:rPr>
            </w:pPr>
          </w:p>
          <w:p w:rsidR="001C501E" w:rsidRPr="00A6737D" w:rsidRDefault="001C501E" w:rsidP="00C23064">
            <w:pPr>
              <w:jc w:val="center"/>
              <w:rPr>
                <w:rFonts w:ascii="Arial" w:hAnsi="Arial" w:cs="Arial"/>
                <w:color w:val="333333"/>
              </w:rPr>
            </w:pPr>
            <w:r w:rsidRPr="00A6737D">
              <w:rPr>
                <w:rFonts w:ascii="Arial" w:hAnsi="Arial" w:cs="Arial"/>
                <w:color w:val="333333"/>
              </w:rPr>
              <w:t xml:space="preserve">Paul </w:t>
            </w:r>
            <w:proofErr w:type="spellStart"/>
            <w:r w:rsidRPr="00A6737D">
              <w:rPr>
                <w:rFonts w:ascii="Arial" w:hAnsi="Arial" w:cs="Arial"/>
                <w:color w:val="333333"/>
              </w:rPr>
              <w:t>Erway</w:t>
            </w:r>
            <w:proofErr w:type="spellEnd"/>
          </w:p>
          <w:p w:rsidR="001C501E" w:rsidRPr="00F67EFC" w:rsidRDefault="001C501E" w:rsidP="00C23064">
            <w:pPr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2:45-3:45</w:t>
            </w:r>
          </w:p>
        </w:tc>
        <w:tc>
          <w:tcPr>
            <w:tcW w:w="3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1E" w:rsidRDefault="001C501E" w:rsidP="00C23064">
            <w:pPr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Real World 101: Life After OT School</w:t>
            </w:r>
          </w:p>
          <w:p w:rsidR="001C501E" w:rsidRDefault="001C501E" w:rsidP="00C23064">
            <w:pPr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1C501E" w:rsidRDefault="001C501E" w:rsidP="00C23064">
            <w:pPr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 xml:space="preserve">Dr. Joe </w:t>
            </w:r>
            <w:proofErr w:type="spellStart"/>
            <w:r>
              <w:rPr>
                <w:rFonts w:ascii="Arial" w:hAnsi="Arial" w:cs="Arial"/>
                <w:color w:val="333333"/>
              </w:rPr>
              <w:t>Barimo</w:t>
            </w:r>
            <w:proofErr w:type="spellEnd"/>
          </w:p>
          <w:p w:rsidR="001C501E" w:rsidRPr="00B95E37" w:rsidRDefault="001C501E" w:rsidP="00C23064">
            <w:pPr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2:45-3:45</w:t>
            </w:r>
          </w:p>
        </w:tc>
      </w:tr>
      <w:tr w:rsidR="007850E2" w:rsidTr="00C23064">
        <w:trPr>
          <w:trHeight w:val="24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F67EFC" w:rsidRDefault="001C501E" w:rsidP="00C23064">
            <w:pPr>
              <w:spacing w:line="288" w:lineRule="atLeast"/>
              <w:rPr>
                <w:rFonts w:ascii="Arial" w:hAnsi="Arial" w:cs="Arial"/>
                <w:b/>
                <w:color w:val="333333"/>
                <w:sz w:val="18"/>
                <w:szCs w:val="18"/>
              </w:rPr>
            </w:pPr>
          </w:p>
        </w:tc>
        <w:tc>
          <w:tcPr>
            <w:tcW w:w="2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Pr="00F67EFC" w:rsidRDefault="001C501E" w:rsidP="00C23064">
            <w:pPr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34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Pr="00F67EFC" w:rsidRDefault="001C501E" w:rsidP="00C23064">
            <w:pPr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Pr="00F67EFC" w:rsidRDefault="001C501E" w:rsidP="00C23064">
            <w:pPr>
              <w:rPr>
                <w:rFonts w:ascii="Arial" w:hAnsi="Arial" w:cs="Arial"/>
                <w:b/>
                <w:color w:val="333333"/>
              </w:rPr>
            </w:pPr>
          </w:p>
        </w:tc>
      </w:tr>
      <w:tr w:rsidR="007850E2" w:rsidTr="00C23064">
        <w:trPr>
          <w:trHeight w:val="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AB06C8" w:rsidRDefault="001C501E" w:rsidP="00C23064">
            <w:pPr>
              <w:spacing w:line="288" w:lineRule="atLeast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3:45-4:15</w:t>
            </w:r>
          </w:p>
        </w:tc>
        <w:tc>
          <w:tcPr>
            <w:tcW w:w="98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Default="001C501E" w:rsidP="00C23064">
            <w:pPr>
              <w:rPr>
                <w:rFonts w:ascii="Arial" w:hAnsi="Arial" w:cs="Arial"/>
                <w:b/>
                <w:color w:val="333333"/>
              </w:rPr>
            </w:pPr>
            <w:r w:rsidRPr="00F67EFC">
              <w:rPr>
                <w:rFonts w:ascii="Arial" w:hAnsi="Arial" w:cs="Arial"/>
                <w:b/>
                <w:color w:val="333333"/>
              </w:rPr>
              <w:t>Poster Sessions with Vendor Break</w:t>
            </w:r>
          </w:p>
          <w:p w:rsidR="001C501E" w:rsidRPr="007850E2" w:rsidRDefault="001C501E" w:rsidP="007850E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333333"/>
              </w:rPr>
            </w:pPr>
            <w:r w:rsidRPr="007850E2">
              <w:rPr>
                <w:rFonts w:ascii="Arial" w:hAnsi="Arial" w:cs="Arial"/>
                <w:color w:val="333333"/>
              </w:rPr>
              <w:t>Interdisciplinary Parent Education, Key to Success at Home-Leslie Hardman</w:t>
            </w:r>
          </w:p>
          <w:p w:rsidR="001C501E" w:rsidRPr="00F00FDF" w:rsidRDefault="001C501E" w:rsidP="00F00FDF">
            <w:pPr>
              <w:numPr>
                <w:ilvl w:val="0"/>
                <w:numId w:val="1"/>
              </w:numPr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G-Codes Use For Shoulder Pain Patients-Enrique Smith-Forbes</w:t>
            </w:r>
          </w:p>
        </w:tc>
      </w:tr>
      <w:tr w:rsidR="007850E2" w:rsidTr="00C23064">
        <w:trPr>
          <w:trHeight w:val="15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rPr>
                <w:rFonts w:ascii="Arial" w:hAnsi="Arial" w:cs="Arial"/>
                <w:b/>
                <w:bCs/>
                <w:color w:val="333333"/>
              </w:rPr>
            </w:pP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proofErr w:type="spellStart"/>
            <w:r w:rsidRPr="00F67EFC">
              <w:rPr>
                <w:rFonts w:ascii="Arial" w:hAnsi="Arial" w:cs="Arial"/>
                <w:b/>
                <w:color w:val="333333"/>
              </w:rPr>
              <w:t>Kinesio</w:t>
            </w:r>
            <w:proofErr w:type="spellEnd"/>
            <w:r w:rsidRPr="00F67EFC">
              <w:rPr>
                <w:rFonts w:ascii="Arial" w:hAnsi="Arial" w:cs="Arial"/>
                <w:b/>
                <w:color w:val="333333"/>
              </w:rPr>
              <w:t xml:space="preserve"> Taping 2</w:t>
            </w:r>
          </w:p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</w:p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 w:rsidRPr="00A6737D">
              <w:rPr>
                <w:rFonts w:ascii="Arial" w:hAnsi="Arial" w:cs="Arial"/>
                <w:color w:val="333333"/>
              </w:rPr>
              <w:t>Dr. Tracy Barnes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2:45-6:30</w:t>
            </w:r>
          </w:p>
          <w:p w:rsidR="001C501E" w:rsidRPr="000900B1" w:rsidRDefault="001C501E" w:rsidP="00C23064">
            <w:pPr>
              <w:spacing w:line="288" w:lineRule="atLeast"/>
              <w:rPr>
                <w:rFonts w:ascii="Arial" w:hAnsi="Arial" w:cs="Arial"/>
                <w:color w:val="333333"/>
              </w:rPr>
            </w:pPr>
          </w:p>
        </w:tc>
        <w:tc>
          <w:tcPr>
            <w:tcW w:w="3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3732B6" w:rsidRDefault="001C501E" w:rsidP="007850E2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 w:rsidRPr="003732B6">
              <w:rPr>
                <w:rFonts w:ascii="Arial" w:hAnsi="Arial" w:cs="Arial"/>
                <w:b/>
                <w:color w:val="333333"/>
              </w:rPr>
              <w:t>Collaborating in Setting and Measuring Client Goals</w:t>
            </w:r>
          </w:p>
          <w:p w:rsidR="001C501E" w:rsidRPr="003732B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 w:rsidRPr="00A6737D">
              <w:rPr>
                <w:rFonts w:ascii="Arial" w:hAnsi="Arial" w:cs="Arial"/>
                <w:color w:val="333333"/>
              </w:rPr>
              <w:t>Melba Custer</w:t>
            </w:r>
          </w:p>
          <w:p w:rsidR="001C501E" w:rsidRPr="000900B1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 w:rsidRPr="003732B6">
              <w:rPr>
                <w:rFonts w:ascii="Arial" w:hAnsi="Arial" w:cs="Arial"/>
                <w:b/>
                <w:color w:val="333333"/>
              </w:rPr>
              <w:t>4:15-5:15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 w:rsidRPr="00A6737D">
              <w:rPr>
                <w:rFonts w:ascii="Arial" w:hAnsi="Arial" w:cs="Arial"/>
                <w:b/>
                <w:color w:val="333333"/>
              </w:rPr>
              <w:t>Environmental Influences on Occupational Therapy Practices in Rehabilitation</w:t>
            </w: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</w:p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br/>
              <w:t xml:space="preserve">Camille </w:t>
            </w:r>
            <w:proofErr w:type="spellStart"/>
            <w:r>
              <w:rPr>
                <w:rFonts w:ascii="Arial" w:hAnsi="Arial" w:cs="Arial"/>
                <w:color w:val="333333"/>
              </w:rPr>
              <w:t>Skubik-Peplaski</w:t>
            </w:r>
            <w:proofErr w:type="spellEnd"/>
          </w:p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 w:rsidRPr="00A6737D">
              <w:rPr>
                <w:rFonts w:ascii="Arial" w:hAnsi="Arial" w:cs="Arial"/>
                <w:b/>
                <w:color w:val="333333"/>
              </w:rPr>
              <w:t>4:15-5:15</w:t>
            </w:r>
          </w:p>
        </w:tc>
      </w:tr>
      <w:tr w:rsidR="007850E2" w:rsidTr="00C23064">
        <w:trPr>
          <w:trHeight w:val="7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rPr>
                <w:rFonts w:ascii="Arial" w:hAnsi="Arial" w:cs="Arial"/>
                <w:b/>
                <w:bCs/>
                <w:color w:val="333333"/>
              </w:rPr>
            </w:pPr>
          </w:p>
        </w:tc>
        <w:tc>
          <w:tcPr>
            <w:tcW w:w="2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F67EFC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3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 w:rsidRPr="00A6737D">
              <w:rPr>
                <w:rFonts w:ascii="Arial" w:hAnsi="Arial" w:cs="Arial"/>
                <w:b/>
                <w:color w:val="333333"/>
              </w:rPr>
              <w:t>KBLOT Forum</w:t>
            </w:r>
          </w:p>
          <w:p w:rsidR="007850E2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KBLOT Board</w:t>
            </w:r>
          </w:p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 w:rsidRPr="00A6737D">
              <w:rPr>
                <w:rFonts w:ascii="Arial" w:hAnsi="Arial" w:cs="Arial"/>
                <w:b/>
                <w:color w:val="333333"/>
              </w:rPr>
              <w:t>5:30-6:30</w:t>
            </w:r>
          </w:p>
        </w:tc>
        <w:tc>
          <w:tcPr>
            <w:tcW w:w="34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A05925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</w:p>
        </w:tc>
      </w:tr>
      <w:tr w:rsidR="007850E2" w:rsidTr="00C23064">
        <w:trPr>
          <w:trHeight w:val="1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6:30-6:45</w:t>
            </w:r>
          </w:p>
        </w:tc>
        <w:tc>
          <w:tcPr>
            <w:tcW w:w="98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A6737D" w:rsidRDefault="001C501E" w:rsidP="00C23064">
            <w:pPr>
              <w:spacing w:line="288" w:lineRule="atLeast"/>
              <w:rPr>
                <w:rFonts w:ascii="Arial" w:hAnsi="Arial" w:cs="Arial"/>
                <w:b/>
                <w:color w:val="333333"/>
                <w:highlight w:val="yellow"/>
              </w:rPr>
            </w:pPr>
            <w:r w:rsidRPr="00F00FDF">
              <w:rPr>
                <w:rFonts w:ascii="Arial" w:hAnsi="Arial" w:cs="Arial"/>
                <w:b/>
                <w:color w:val="333333"/>
              </w:rPr>
              <w:t>Break</w:t>
            </w:r>
          </w:p>
        </w:tc>
      </w:tr>
      <w:tr w:rsidR="007850E2" w:rsidTr="00C23064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6:45-8:00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01E" w:rsidRPr="007850E2" w:rsidRDefault="001C501E" w:rsidP="00BD7C88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 w:rsidRPr="00F00FDF">
              <w:rPr>
                <w:rFonts w:ascii="Arial" w:hAnsi="Arial" w:cs="Arial"/>
                <w:color w:val="333333"/>
              </w:rPr>
              <w:t>Evening with the Vendor</w:t>
            </w:r>
            <w:r w:rsidR="00BD7C88">
              <w:rPr>
                <w:rFonts w:ascii="Arial" w:hAnsi="Arial" w:cs="Arial"/>
                <w:color w:val="333333"/>
              </w:rPr>
              <w:t xml:space="preserve">s (includes </w:t>
            </w:r>
            <w:r w:rsidR="00BD7C88" w:rsidRPr="00BD7C88">
              <w:rPr>
                <w:rFonts w:ascii="Arial" w:hAnsi="Arial" w:cs="Arial"/>
                <w:color w:val="000000"/>
              </w:rPr>
              <w:t>hor</w:t>
            </w:r>
            <w:r w:rsidR="00BD7C88">
              <w:rPr>
                <w:rFonts w:ascii="Arial" w:hAnsi="Arial" w:cs="Arial"/>
                <w:color w:val="000000"/>
              </w:rPr>
              <w:t xml:space="preserve">s </w:t>
            </w:r>
            <w:r w:rsidR="00BD7C88" w:rsidRPr="00BD7C88">
              <w:rPr>
                <w:rFonts w:ascii="Arial" w:hAnsi="Arial" w:cs="Arial"/>
                <w:color w:val="000000"/>
              </w:rPr>
              <w:t>d</w:t>
            </w:r>
            <w:r w:rsidR="00BD7C88">
              <w:rPr>
                <w:rFonts w:ascii="Arial" w:hAnsi="Arial" w:cs="Arial"/>
                <w:color w:val="000000"/>
              </w:rPr>
              <w:t>’</w:t>
            </w:r>
            <w:r w:rsidR="00BD7C88" w:rsidRPr="00BD7C88">
              <w:rPr>
                <w:rFonts w:ascii="Arial" w:hAnsi="Arial" w:cs="Arial"/>
                <w:color w:val="000000"/>
              </w:rPr>
              <w:t>o</w:t>
            </w:r>
            <w:r w:rsidR="00BD7C88">
              <w:rPr>
                <w:rFonts w:ascii="Arial" w:hAnsi="Arial" w:cs="Arial"/>
                <w:color w:val="000000"/>
              </w:rPr>
              <w:t>eu</w:t>
            </w:r>
            <w:r w:rsidR="00BD7C88" w:rsidRPr="00BD7C88">
              <w:rPr>
                <w:rFonts w:ascii="Arial" w:hAnsi="Arial" w:cs="Arial"/>
                <w:color w:val="000000"/>
              </w:rPr>
              <w:t>v</w:t>
            </w:r>
            <w:r w:rsidR="00BD7C88">
              <w:rPr>
                <w:rFonts w:ascii="Arial" w:hAnsi="Arial" w:cs="Arial"/>
                <w:color w:val="000000"/>
              </w:rPr>
              <w:t>r</w:t>
            </w:r>
            <w:r w:rsidR="00BD7C88" w:rsidRPr="00BD7C88">
              <w:rPr>
                <w:rFonts w:ascii="Arial" w:hAnsi="Arial" w:cs="Arial"/>
                <w:color w:val="000000"/>
              </w:rPr>
              <w:t>es</w:t>
            </w:r>
            <w:r w:rsidR="007850E2">
              <w:rPr>
                <w:rFonts w:ascii="Arial" w:hAnsi="Arial" w:cs="Arial"/>
                <w:color w:val="333333"/>
              </w:rPr>
              <w:t>)</w:t>
            </w:r>
          </w:p>
        </w:tc>
        <w:tc>
          <w:tcPr>
            <w:tcW w:w="49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01E" w:rsidRPr="00A6737D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  <w:highlight w:val="yellow"/>
              </w:rPr>
            </w:pPr>
            <w:r w:rsidRPr="00F00FDF">
              <w:rPr>
                <w:rFonts w:ascii="Arial" w:hAnsi="Arial" w:cs="Arial"/>
                <w:color w:val="333333"/>
              </w:rPr>
              <w:t>Student Mixer</w:t>
            </w:r>
          </w:p>
        </w:tc>
      </w:tr>
    </w:tbl>
    <w:p w:rsidR="001C501E" w:rsidRPr="006A6682" w:rsidRDefault="001C501E" w:rsidP="001C501E">
      <w:pPr>
        <w:rPr>
          <w:rFonts w:ascii="Arial" w:hAnsi="Arial" w:cs="Arial"/>
          <w:b/>
          <w:sz w:val="24"/>
          <w:szCs w:val="24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10980" w:type="dxa"/>
        <w:tblInd w:w="-107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3087"/>
        <w:gridCol w:w="3496"/>
        <w:gridCol w:w="1748"/>
        <w:gridCol w:w="1749"/>
      </w:tblGrid>
      <w:tr w:rsidR="001C501E" w:rsidTr="00C23064">
        <w:trPr>
          <w:trHeight w:val="435"/>
        </w:trPr>
        <w:tc>
          <w:tcPr>
            <w:tcW w:w="10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b/>
                <w:bCs/>
                <w:color w:val="333333"/>
                <w:sz w:val="36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36"/>
              </w:rPr>
              <w:t>2013 KOTA Annual Conference</w:t>
            </w:r>
          </w:p>
          <w:p w:rsidR="001C501E" w:rsidRPr="009F1656" w:rsidRDefault="001C501E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36"/>
              </w:rPr>
              <w:t>Sunday, September, 15, 2013</w:t>
            </w:r>
          </w:p>
        </w:tc>
      </w:tr>
      <w:tr w:rsidR="001C501E" w:rsidTr="007850E2">
        <w:trPr>
          <w:trHeight w:val="4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632C8D" w:rsidRDefault="001C501E" w:rsidP="00C23064">
            <w:pPr>
              <w:spacing w:line="288" w:lineRule="atLeast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8:30-9:00</w:t>
            </w:r>
          </w:p>
        </w:tc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AB06C8" w:rsidRDefault="001C501E" w:rsidP="00C23064">
            <w:pPr>
              <w:spacing w:line="288" w:lineRule="atLeast"/>
              <w:rPr>
                <w:rFonts w:ascii="Arial" w:hAnsi="Arial" w:cs="Arial"/>
                <w:bCs/>
                <w:color w:val="333333"/>
              </w:rPr>
            </w:pPr>
            <w:r w:rsidRPr="00AB06C8">
              <w:rPr>
                <w:rFonts w:ascii="Arial" w:hAnsi="Arial" w:cs="Arial"/>
                <w:bCs/>
                <w:color w:val="333333"/>
              </w:rPr>
              <w:t>Registration-Convention Center Side Foyer</w:t>
            </w:r>
          </w:p>
        </w:tc>
      </w:tr>
      <w:tr w:rsidR="001C501E" w:rsidTr="007850E2">
        <w:trPr>
          <w:trHeight w:val="315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9F1656" w:rsidRDefault="001C501E" w:rsidP="00C23064">
            <w:pPr>
              <w:spacing w:line="288" w:lineRule="atLeast"/>
              <w:rPr>
                <w:rFonts w:ascii="Arial" w:hAnsi="Arial" w:cs="Arial"/>
                <w:color w:val="333333"/>
              </w:rPr>
            </w:pPr>
            <w:r w:rsidRPr="009F1656">
              <w:rPr>
                <w:rFonts w:ascii="Arial" w:hAnsi="Arial" w:cs="Arial"/>
                <w:color w:val="333333"/>
              </w:rPr>
              <w:t> 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9F1656" w:rsidRDefault="001C501E" w:rsidP="00C23064">
            <w:pPr>
              <w:spacing w:line="288" w:lineRule="atLeast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Room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32264B" w:rsidRDefault="001C501E" w:rsidP="00C23064">
            <w:pPr>
              <w:spacing w:line="288" w:lineRule="atLeast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Room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32264B" w:rsidRDefault="001C501E" w:rsidP="00C23064">
            <w:pPr>
              <w:spacing w:line="288" w:lineRule="atLeast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Room</w:t>
            </w:r>
          </w:p>
        </w:tc>
      </w:tr>
      <w:tr w:rsidR="007850E2" w:rsidTr="00C37F9C">
        <w:trPr>
          <w:trHeight w:val="1718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0E2" w:rsidRPr="00632C8D" w:rsidRDefault="007850E2" w:rsidP="00C23064">
            <w:pPr>
              <w:spacing w:line="288" w:lineRule="atLeast"/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850E2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Handwriting Training vs. Technology in the OT Setting</w:t>
            </w:r>
          </w:p>
          <w:p w:rsidR="007850E2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7850E2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Toby Black</w:t>
            </w:r>
          </w:p>
          <w:p w:rsidR="007850E2" w:rsidRPr="00671080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9:00-12:00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0E2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Visual Concerns That Interfere With Daily Activities in Patients on Rehabilitation Units</w:t>
            </w:r>
          </w:p>
          <w:p w:rsidR="007850E2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7850E2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 xml:space="preserve">Stacy </w:t>
            </w:r>
            <w:proofErr w:type="spellStart"/>
            <w:r>
              <w:rPr>
                <w:rFonts w:ascii="Arial" w:hAnsi="Arial" w:cs="Arial"/>
                <w:color w:val="333333"/>
              </w:rPr>
              <w:t>Grider</w:t>
            </w:r>
            <w:proofErr w:type="spellEnd"/>
            <w:r>
              <w:rPr>
                <w:rFonts w:ascii="Arial" w:hAnsi="Arial" w:cs="Arial"/>
                <w:color w:val="333333"/>
              </w:rPr>
              <w:t xml:space="preserve"> </w:t>
            </w:r>
          </w:p>
          <w:p w:rsidR="007850E2" w:rsidRPr="00671080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9:00-10:00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50E2" w:rsidRDefault="007850E2" w:rsidP="00735D41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Sitting Up for Success; Improved Attention, Posture, Performance</w:t>
            </w:r>
          </w:p>
          <w:p w:rsidR="007850E2" w:rsidRDefault="007850E2" w:rsidP="00735D41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7850E2" w:rsidRDefault="007850E2" w:rsidP="00735D41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Jennifer Stocker</w:t>
            </w:r>
          </w:p>
          <w:p w:rsidR="007850E2" w:rsidRPr="00B3320B" w:rsidRDefault="007850E2" w:rsidP="00735D41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 w:rsidRPr="00B3320B">
              <w:rPr>
                <w:rFonts w:ascii="Arial" w:hAnsi="Arial" w:cs="Arial"/>
                <w:b/>
                <w:color w:val="333333"/>
              </w:rPr>
              <w:t>9:00-12:00</w:t>
            </w:r>
          </w:p>
        </w:tc>
        <w:tc>
          <w:tcPr>
            <w:tcW w:w="17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50E2" w:rsidRDefault="00E9053D" w:rsidP="00E9053D">
            <w:pPr>
              <w:spacing w:line="288" w:lineRule="atLeast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 xml:space="preserve">  </w:t>
            </w:r>
            <w:r w:rsidR="007850E2" w:rsidRPr="007850E2">
              <w:rPr>
                <w:rFonts w:ascii="Arial" w:hAnsi="Arial" w:cs="Arial"/>
                <w:b/>
                <w:color w:val="333333"/>
              </w:rPr>
              <w:t>CEUs on A Dime</w:t>
            </w:r>
          </w:p>
          <w:p w:rsidR="007850E2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7850E2" w:rsidRDefault="007850E2" w:rsidP="00B3320B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KBLOT</w:t>
            </w:r>
            <w:bookmarkStart w:id="0" w:name="_GoBack"/>
            <w:bookmarkEnd w:id="0"/>
            <w:r>
              <w:rPr>
                <w:rFonts w:ascii="Arial" w:hAnsi="Arial" w:cs="Arial"/>
                <w:color w:val="333333"/>
              </w:rPr>
              <w:t xml:space="preserve"> Board Members</w:t>
            </w:r>
          </w:p>
          <w:p w:rsidR="007850E2" w:rsidRDefault="00E9053D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9:00-10:00</w:t>
            </w:r>
          </w:p>
          <w:p w:rsidR="00B3320B" w:rsidRPr="007850E2" w:rsidRDefault="00B3320B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</w:tc>
      </w:tr>
      <w:tr w:rsidR="007850E2" w:rsidTr="00C37F9C">
        <w:trPr>
          <w:trHeight w:val="377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0E2" w:rsidRPr="00AB06C8" w:rsidRDefault="007850E2" w:rsidP="00C23064">
            <w:pPr>
              <w:spacing w:line="288" w:lineRule="atLeast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0E2" w:rsidRPr="00AB06C8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0E2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You Are What You Do</w:t>
            </w:r>
          </w:p>
          <w:p w:rsidR="007850E2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7850E2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 xml:space="preserve">Allison </w:t>
            </w:r>
            <w:proofErr w:type="spellStart"/>
            <w:r>
              <w:rPr>
                <w:rFonts w:ascii="Arial" w:hAnsi="Arial" w:cs="Arial"/>
                <w:color w:val="333333"/>
              </w:rPr>
              <w:t>Maggard</w:t>
            </w:r>
            <w:proofErr w:type="spellEnd"/>
          </w:p>
          <w:p w:rsidR="007850E2" w:rsidRPr="00671080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10:10-11:10</w:t>
            </w: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50E2" w:rsidRPr="00671080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17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50E2" w:rsidRPr="00671080" w:rsidRDefault="007850E2" w:rsidP="00C23064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</w:tc>
      </w:tr>
      <w:tr w:rsidR="007850E2" w:rsidTr="00C37F9C">
        <w:trPr>
          <w:trHeight w:val="1650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0E2" w:rsidRPr="00F67EFC" w:rsidRDefault="007850E2" w:rsidP="00C23064">
            <w:pPr>
              <w:spacing w:line="288" w:lineRule="atLeast"/>
              <w:rPr>
                <w:rFonts w:ascii="Arial" w:hAnsi="Arial" w:cs="Arial"/>
                <w:b/>
                <w:color w:val="333333"/>
                <w:sz w:val="18"/>
                <w:szCs w:val="18"/>
              </w:rPr>
            </w:pPr>
          </w:p>
        </w:tc>
        <w:tc>
          <w:tcPr>
            <w:tcW w:w="3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50E2" w:rsidRPr="00F67EFC" w:rsidRDefault="007850E2" w:rsidP="00C23064">
            <w:pPr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349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850E2" w:rsidRDefault="007850E2" w:rsidP="00735D41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  <w:proofErr w:type="spellStart"/>
            <w:r>
              <w:rPr>
                <w:rFonts w:ascii="Arial" w:hAnsi="Arial" w:cs="Arial"/>
                <w:b/>
                <w:color w:val="333333"/>
              </w:rPr>
              <w:t>Telehealth</w:t>
            </w:r>
            <w:proofErr w:type="spellEnd"/>
            <w:r>
              <w:rPr>
                <w:rFonts w:ascii="Arial" w:hAnsi="Arial" w:cs="Arial"/>
                <w:b/>
                <w:color w:val="333333"/>
              </w:rPr>
              <w:t>: Overview and Evidenced-Based Applications in Occupational Therapy</w:t>
            </w:r>
          </w:p>
          <w:p w:rsidR="007850E2" w:rsidRDefault="007850E2" w:rsidP="00735D41">
            <w:pPr>
              <w:spacing w:line="288" w:lineRule="atLeast"/>
              <w:jc w:val="center"/>
              <w:rPr>
                <w:rFonts w:ascii="Arial" w:hAnsi="Arial" w:cs="Arial"/>
                <w:b/>
                <w:color w:val="333333"/>
              </w:rPr>
            </w:pPr>
          </w:p>
          <w:p w:rsidR="007850E2" w:rsidRDefault="007850E2" w:rsidP="00735D41">
            <w:pPr>
              <w:spacing w:line="288" w:lineRule="atLeast"/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Jana Cason</w:t>
            </w:r>
          </w:p>
          <w:p w:rsidR="007850E2" w:rsidRPr="00735D41" w:rsidRDefault="007850E2" w:rsidP="00735D41">
            <w:pPr>
              <w:jc w:val="center"/>
              <w:rPr>
                <w:rFonts w:ascii="Arial" w:hAnsi="Arial" w:cs="Arial"/>
                <w:b/>
                <w:color w:val="333333"/>
              </w:rPr>
            </w:pPr>
            <w:r>
              <w:rPr>
                <w:rFonts w:ascii="Arial" w:hAnsi="Arial" w:cs="Arial"/>
                <w:b/>
                <w:color w:val="333333"/>
              </w:rPr>
              <w:t>11:20-12:2</w:t>
            </w:r>
            <w:r w:rsidRPr="00671080">
              <w:rPr>
                <w:rFonts w:ascii="Arial" w:hAnsi="Arial" w:cs="Arial"/>
                <w:b/>
                <w:color w:val="333333"/>
              </w:rPr>
              <w:t>0</w:t>
            </w: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0E2" w:rsidRPr="00F67EFC" w:rsidRDefault="007850E2" w:rsidP="00735D41">
            <w:pPr>
              <w:rPr>
                <w:rFonts w:ascii="Arial" w:hAnsi="Arial" w:cs="Arial"/>
                <w:b/>
                <w:color w:val="333333"/>
              </w:rPr>
            </w:pPr>
          </w:p>
        </w:tc>
        <w:tc>
          <w:tcPr>
            <w:tcW w:w="17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0E2" w:rsidRPr="00F67EFC" w:rsidRDefault="007850E2" w:rsidP="00735D41">
            <w:pPr>
              <w:rPr>
                <w:rFonts w:ascii="Arial" w:hAnsi="Arial" w:cs="Arial"/>
                <w:b/>
                <w:color w:val="333333"/>
              </w:rPr>
            </w:pPr>
          </w:p>
        </w:tc>
      </w:tr>
      <w:tr w:rsidR="001C501E" w:rsidTr="007850E2">
        <w:trPr>
          <w:trHeight w:val="2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01E" w:rsidRPr="00AB06C8" w:rsidRDefault="001C501E" w:rsidP="00C23064">
            <w:pPr>
              <w:spacing w:line="288" w:lineRule="atLeast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01E" w:rsidRPr="00AB06C8" w:rsidRDefault="001C501E" w:rsidP="00C23064">
            <w:pPr>
              <w:rPr>
                <w:rFonts w:ascii="Arial" w:hAnsi="Arial" w:cs="Arial"/>
                <w:color w:val="333333"/>
              </w:rPr>
            </w:pPr>
          </w:p>
        </w:tc>
      </w:tr>
    </w:tbl>
    <w:p w:rsidR="001C501E" w:rsidRDefault="001C501E" w:rsidP="001C501E">
      <w:pPr>
        <w:rPr>
          <w:rFonts w:ascii="Arial" w:hAnsi="Arial" w:cs="Arial"/>
          <w:b/>
          <w:sz w:val="36"/>
          <w:szCs w:val="36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p w:rsidR="001C501E" w:rsidRDefault="001C501E" w:rsidP="001C501E">
      <w:pPr>
        <w:rPr>
          <w:rFonts w:ascii="Arial" w:hAnsi="Arial" w:cs="Arial"/>
          <w:b/>
          <w:sz w:val="24"/>
          <w:szCs w:val="24"/>
          <w:u w:val="single"/>
        </w:rPr>
      </w:pPr>
    </w:p>
    <w:p w:rsidR="00900AA9" w:rsidRDefault="00900AA9"/>
    <w:sectPr w:rsidR="00900AA9" w:rsidSect="00900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urn Table BV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03C6D"/>
    <w:multiLevelType w:val="hybridMultilevel"/>
    <w:tmpl w:val="777EA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01E"/>
    <w:rsid w:val="001C501E"/>
    <w:rsid w:val="002723E9"/>
    <w:rsid w:val="004A2EAA"/>
    <w:rsid w:val="004C6489"/>
    <w:rsid w:val="00735D41"/>
    <w:rsid w:val="00766C24"/>
    <w:rsid w:val="007850E2"/>
    <w:rsid w:val="00900AA9"/>
    <w:rsid w:val="00B05379"/>
    <w:rsid w:val="00B3320B"/>
    <w:rsid w:val="00BD7C88"/>
    <w:rsid w:val="00C72C76"/>
    <w:rsid w:val="00E9053D"/>
    <w:rsid w:val="00F0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01E"/>
    <w:pPr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0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01E"/>
    <w:pPr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Karen</cp:lastModifiedBy>
  <cp:revision>4</cp:revision>
  <dcterms:created xsi:type="dcterms:W3CDTF">2013-08-24T21:33:00Z</dcterms:created>
  <dcterms:modified xsi:type="dcterms:W3CDTF">2013-08-27T16:45:00Z</dcterms:modified>
</cp:coreProperties>
</file>